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0"/>
      </w:pPr>
      <w:r>
        <w:rPr>
          <w:b/>
          <w:sz w:val="24"/>
        </w:rPr>
        <w:t xml:space="preserve">Источник публикации</w:t>
      </w:r>
    </w:p>
    <w:p>
      <w:pPr>
        <w:pStyle w:val="0"/>
        <w:jc w:val="both"/>
      </w:pPr>
      <w:r>
        <w:rPr>
          <w:sz w:val="24"/>
        </w:rPr>
        <w:t xml:space="preserve">В данном виде документ опубликован не был.</w:t>
      </w:r>
    </w:p>
    <w:p>
      <w:pPr>
        <w:pStyle w:val="0"/>
        <w:jc w:val="both"/>
      </w:pPr>
      <w:r>
        <w:rPr>
          <w:sz w:val="24"/>
        </w:rPr>
        <w:t xml:space="preserve">Первоначальный текст документа опубликован в изданиях</w:t>
      </w:r>
    </w:p>
    <w:p>
      <w:pPr>
        <w:pStyle w:val="0"/>
        <w:jc w:val="both"/>
      </w:pPr>
      <w:r>
        <w:rPr>
          <w:sz w:val="24"/>
        </w:rPr>
        <w:t xml:space="preserve">Официальный интернет-портал правовой информации </w:t>
      </w:r>
      <w:hyperlink r:id="rId6" w:history="0">
        <w:r>
          <w:rPr>
            <w:color w:val="0000ff"/>
            <w:sz w:val="24"/>
          </w:rPr>
          <w:t xml:space="preserve">http://pravo.gov.ru</w:t>
        </w:r>
      </w:hyperlink>
      <w:r>
        <w:rPr>
          <w:sz w:val="24"/>
        </w:rPr>
        <w:t xml:space="preserve">, 21.04.2021,</w:t>
      </w:r>
    </w:p>
    <w:p>
      <w:pPr>
        <w:pStyle w:val="0"/>
        <w:jc w:val="both"/>
      </w:pPr>
      <w:r>
        <w:rPr>
          <w:sz w:val="24"/>
        </w:rPr>
        <w:t xml:space="preserve">"Собрание законодательства РФ", 26.04.2021, N 17, ст. 2971.</w:t>
      </w:r>
    </w:p>
    <w:p>
      <w:pPr>
        <w:pStyle w:val="0"/>
        <w:jc w:val="both"/>
      </w:pPr>
      <w:r>
        <w:rPr>
          <w:sz w:val="24"/>
        </w:rPr>
        <w:t xml:space="preserve">Информацию о публикации документов, создающих данную редакцию, см. в справке к этим документам.</w:t>
      </w:r>
    </w:p>
    <w:p>
      <w:pPr>
        <w:pStyle w:val="0"/>
        <w:spacing w:before="240"/>
      </w:pPr>
      <w:r>
        <w:rPr>
          <w:b/>
          <w:sz w:val="24"/>
        </w:rPr>
        <w:t xml:space="preserve">Примечание к документу</w:t>
      </w:r>
    </w:p>
    <w:p>
      <w:pPr>
        <w:pStyle w:val="0"/>
        <w:jc w:val="both"/>
      </w:pPr>
      <w:r>
        <w:rPr>
          <w:sz w:val="24"/>
        </w:rPr>
        <w:t xml:space="preserve">Начало действия редакции - 09.07.2025.</w:t>
      </w:r>
    </w:p>
    <w:p>
      <w:pPr>
        <w:pStyle w:val="0"/>
        <w:spacing w:before="240"/>
        <w:jc w:val="both"/>
      </w:pPr>
      <w:r>
        <w:rPr>
          <w:sz w:val="24"/>
        </w:rPr>
        <w:t xml:space="preserve">Изменения, внесенные </w:t>
      </w:r>
      <w:hyperlink r:id="rId7" w:tooltip="Постановление Правительства РФ от 01.07.2025 N 989 &quot;О внесении изменений в некоторые акты Правительства Российской Федерации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Правительства РФ от 01.07.2025 N 989, </w:t>
      </w:r>
      <w:hyperlink r:id="rId8" w:tooltip="Справочная информация: &quot;Условия и порядок вступления в силу федеральных нормативных правовых актов&quot; (Материал подготовлен специалистами КонсультантПлюс) {КонсультантПлюс}" w:history="0">
        <w:r>
          <w:rPr>
            <w:color w:val="0000ff"/>
            <w:sz w:val="24"/>
          </w:rPr>
          <w:t xml:space="preserve">вступают</w:t>
        </w:r>
      </w:hyperlink>
      <w:r>
        <w:rPr>
          <w:sz w:val="24"/>
        </w:rPr>
        <w:t xml:space="preserve"> в силу по истечении 7 дней после дня официального опубликования (опубликовано на Официальном интернет-портале правовой информации </w:t>
      </w:r>
      <w:hyperlink r:id="rId9" w:history="0">
        <w:r>
          <w:rPr>
            <w:color w:val="0000ff"/>
            <w:sz w:val="24"/>
          </w:rPr>
          <w:t xml:space="preserve">http://pravo.gov.ru</w:t>
        </w:r>
      </w:hyperlink>
      <w:r>
        <w:rPr>
          <w:sz w:val="24"/>
        </w:rPr>
        <w:t xml:space="preserve"> - 01.07.2025).</w:t>
      </w:r>
    </w:p>
    <w:p>
      <w:pPr>
        <w:pStyle w:val="0"/>
        <w:spacing w:before="240"/>
      </w:pPr>
      <w:r>
        <w:rPr>
          <w:b/>
          <w:sz w:val="24"/>
        </w:rPr>
        <w:t xml:space="preserve">Название документа</w:t>
      </w:r>
    </w:p>
    <w:p>
      <w:pPr>
        <w:pStyle w:val="0"/>
        <w:jc w:val="both"/>
      </w:pPr>
      <w:r>
        <w:rPr>
          <w:sz w:val="24"/>
        </w:rPr>
        <w:t xml:space="preserve">Постановление Правительства РФ от 16.04.2021 N 604</w:t>
      </w:r>
    </w:p>
    <w:p>
      <w:pPr>
        <w:pStyle w:val="0"/>
        <w:jc w:val="both"/>
      </w:pPr>
      <w:r>
        <w:rPr>
          <w:sz w:val="24"/>
        </w:rPr>
        <w:t xml:space="preserve">(ред. от 01.07.2025)</w:t>
      </w:r>
    </w:p>
    <w:p>
      <w:pPr>
        <w:pStyle w:val="0"/>
        <w:jc w:val="both"/>
      </w:pPr>
      <w:r>
        <w:rPr>
          <w:sz w:val="24"/>
        </w:rPr>
        <w:t xml:space="preserve">"Об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 2015 г. N 415"</w:t>
      </w:r>
    </w:p>
    <w:sectPr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yperlink" Target="http://pravo.gov.ru" TargetMode="External"/><Relationship Id="rId7" Type="http://schemas.openxmlformats.org/officeDocument/2006/relationships/hyperlink" Target="http://df-consperm.gorodperm.ru/cons/cgi/online.cgi?req=doc&amp;base=LAW&amp;n=509010&amp;date=14.01.2026&amp;dst=100022&amp;field=134" TargetMode="External"/><Relationship Id="rId8" Type="http://schemas.openxmlformats.org/officeDocument/2006/relationships/hyperlink" Target="http://df-consperm.gorodperm.ru/cons/cgi/online.cgi?req=doc&amp;base=LAW&amp;n=22472&amp;date=14.01.2026&amp;dst=100080&amp;field=134" TargetMode="External"/><Relationship Id="rId9" Type="http://schemas.openxmlformats.org/officeDocument/2006/relationships/hyperlink" Target="http://pravo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16.04.2021 N 604
(ред. от 01.07.2025)
"Об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 2015 г. N 415"</dc:title>
  <dcterms:created xsi:type="dcterms:W3CDTF">2026-01-14T11:13:31Z</dcterms:created>
</cp:coreProperties>
</file>